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1276" w:type="dxa"/>
        <w:tblLook w:val="04A0" w:firstRow="1" w:lastRow="0" w:firstColumn="1" w:lastColumn="0" w:noHBand="0" w:noVBand="1"/>
      </w:tblPr>
      <w:tblGrid>
        <w:gridCol w:w="146"/>
        <w:gridCol w:w="405"/>
        <w:gridCol w:w="709"/>
        <w:gridCol w:w="2151"/>
        <w:gridCol w:w="480"/>
        <w:gridCol w:w="480"/>
        <w:gridCol w:w="480"/>
        <w:gridCol w:w="696"/>
        <w:gridCol w:w="213"/>
        <w:gridCol w:w="336"/>
        <w:gridCol w:w="428"/>
        <w:gridCol w:w="139"/>
        <w:gridCol w:w="496"/>
        <w:gridCol w:w="496"/>
        <w:gridCol w:w="496"/>
        <w:gridCol w:w="476"/>
        <w:gridCol w:w="496"/>
        <w:gridCol w:w="272"/>
        <w:gridCol w:w="272"/>
        <w:gridCol w:w="272"/>
        <w:gridCol w:w="276"/>
        <w:gridCol w:w="559"/>
      </w:tblGrid>
      <w:tr w:rsidR="007803C4" w:rsidRPr="007803C4" w14:paraId="4966004D" w14:textId="77777777" w:rsidTr="00D57422">
        <w:trPr>
          <w:gridBefore w:val="1"/>
          <w:gridAfter w:val="1"/>
          <w:wBefore w:w="146" w:type="dxa"/>
          <w:wAfter w:w="559" w:type="dxa"/>
          <w:trHeight w:val="26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1E6A8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A9FE3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48DD3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1A0A2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C3D8B" w14:textId="61A3433C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1DD68" w14:textId="69B9E3AA" w:rsidR="007803C4" w:rsidRPr="007803C4" w:rsidRDefault="007803C4" w:rsidP="007803C4">
            <w:pPr>
              <w:spacing w:after="0" w:line="240" w:lineRule="auto"/>
              <w:ind w:left="-1116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7803C4" w:rsidRPr="007803C4" w14:paraId="10829E8B" w14:textId="77777777">
              <w:trPr>
                <w:trHeight w:val="264"/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A7A570" w14:textId="77777777" w:rsidR="007803C4" w:rsidRPr="007803C4" w:rsidRDefault="007803C4" w:rsidP="007803C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l-GR"/>
                      <w14:ligatures w14:val="none"/>
                    </w:rPr>
                  </w:pPr>
                </w:p>
              </w:tc>
            </w:tr>
          </w:tbl>
          <w:p w14:paraId="7E0900B3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CDACC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2A30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5BC2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0186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436E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A0FF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3090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D9E3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B93E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6ACF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6263E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5661F3F5" w14:textId="77777777" w:rsidTr="00D57422">
        <w:trPr>
          <w:gridBefore w:val="1"/>
          <w:gridAfter w:val="1"/>
          <w:wBefore w:w="146" w:type="dxa"/>
          <w:wAfter w:w="559" w:type="dxa"/>
          <w:trHeight w:val="26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65366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A708E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CE521" w14:textId="05CEB11A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F1269" w14:textId="32DCA9C6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1FD85" w14:textId="0FCE502D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793B5" w14:textId="5669E632" w:rsidR="007803C4" w:rsidRPr="007803C4" w:rsidRDefault="00D57422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l-GR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25839BAC" wp14:editId="71D4EEFE">
                  <wp:simplePos x="0" y="0"/>
                  <wp:positionH relativeFrom="column">
                    <wp:posOffset>-199390</wp:posOffset>
                  </wp:positionH>
                  <wp:positionV relativeFrom="paragraph">
                    <wp:posOffset>-310515</wp:posOffset>
                  </wp:positionV>
                  <wp:extent cx="731520" cy="937260"/>
                  <wp:effectExtent l="0" t="0" r="0" b="0"/>
                  <wp:wrapNone/>
                  <wp:docPr id="1901527928" name="Εικόνα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A7E978-C9DF-6176-5B0A-F5A45C1175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Picture 1">
                            <a:extLst>
                              <a:ext uri="{FF2B5EF4-FFF2-40B4-BE49-F238E27FC236}">
                                <a16:creationId xmlns:a16="http://schemas.microsoft.com/office/drawing/2014/main" id="{F0A7E978-C9DF-6176-5B0A-F5A45C1175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A700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89E5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EB19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ED23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3F10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1AFD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2D9E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DC82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3A50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FE8B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FC47F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1DC5297B" w14:textId="77777777" w:rsidTr="00D57422">
        <w:trPr>
          <w:gridBefore w:val="1"/>
          <w:gridAfter w:val="1"/>
          <w:wBefore w:w="146" w:type="dxa"/>
          <w:wAfter w:w="559" w:type="dxa"/>
          <w:trHeight w:val="26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8E436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795CD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ABD6E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1E447" w14:textId="6488D0B4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F3DED" w14:textId="7E737799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7878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775D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FFE7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0DFE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AC39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E387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836E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FB67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84FC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81BA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A46D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BBCC1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66A3A5DD" w14:textId="77777777" w:rsidTr="00D57422">
        <w:trPr>
          <w:gridBefore w:val="1"/>
          <w:gridAfter w:val="1"/>
          <w:wBefore w:w="146" w:type="dxa"/>
          <w:wAfter w:w="559" w:type="dxa"/>
          <w:trHeight w:val="26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526B5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AAB1F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39509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94CC3" w14:textId="205C6451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2D48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FB99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F0C4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6CB8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B85D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A43A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125A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E009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9459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ECC2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BC7E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0651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33FCE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4C250511" w14:textId="77777777" w:rsidTr="00D57422">
        <w:trPr>
          <w:gridBefore w:val="1"/>
          <w:gridAfter w:val="1"/>
          <w:wBefore w:w="146" w:type="dxa"/>
          <w:wAfter w:w="559" w:type="dxa"/>
          <w:trHeight w:val="26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EFBEF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3C1D6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0098E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B6C1F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FAB7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0E12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A332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8B8B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3B0CD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2A4A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28D9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E3F7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62DE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C813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5E39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8CBB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BACE7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384DC837" w14:textId="77777777" w:rsidTr="00D57422">
        <w:trPr>
          <w:gridBefore w:val="1"/>
          <w:gridAfter w:val="1"/>
          <w:wBefore w:w="146" w:type="dxa"/>
          <w:wAfter w:w="559" w:type="dxa"/>
          <w:trHeight w:val="26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02D46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5B6F1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7ED3B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4B452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676F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FD9D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6138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91CC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2EC1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825B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BC4E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CDF0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5E47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A94E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F3C6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E31F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06B37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6BDD19C3" w14:textId="77777777" w:rsidTr="00D57422">
        <w:trPr>
          <w:gridBefore w:val="1"/>
          <w:gridAfter w:val="1"/>
          <w:wBefore w:w="146" w:type="dxa"/>
          <w:wAfter w:w="559" w:type="dxa"/>
          <w:trHeight w:val="348"/>
        </w:trPr>
        <w:tc>
          <w:tcPr>
            <w:tcW w:w="1006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6B86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lang w:eastAsia="el-GR"/>
                <w14:ligatures w14:val="none"/>
              </w:rPr>
            </w:pPr>
            <w:r w:rsidRPr="007803C4">
              <w:rPr>
                <w:rFonts w:ascii="Arial Black" w:eastAsia="Times New Roman" w:hAnsi="Arial Black" w:cs="Arial"/>
                <w:kern w:val="0"/>
                <w:lang w:eastAsia="el-GR"/>
                <w14:ligatures w14:val="none"/>
              </w:rPr>
              <w:t>ΕΘΝΙΚΟ ΜΕΤΣΟΒΙΟ ΠΟΛΥΤΕΧΝΕΙΟ</w:t>
            </w:r>
          </w:p>
        </w:tc>
      </w:tr>
      <w:tr w:rsidR="007803C4" w:rsidRPr="007803C4" w14:paraId="4EBE06C7" w14:textId="77777777" w:rsidTr="00D57422">
        <w:trPr>
          <w:gridBefore w:val="1"/>
          <w:gridAfter w:val="1"/>
          <w:wBefore w:w="146" w:type="dxa"/>
          <w:wAfter w:w="559" w:type="dxa"/>
          <w:trHeight w:val="345"/>
        </w:trPr>
        <w:tc>
          <w:tcPr>
            <w:tcW w:w="1006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23F9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7803C4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l-GR"/>
                <w14:ligatures w14:val="none"/>
              </w:rPr>
              <w:t>Σχολή Ηλεκτρολόγων Μηχανικών &amp; Μηχανικών Υπολογιστών</w:t>
            </w:r>
          </w:p>
        </w:tc>
      </w:tr>
      <w:tr w:rsidR="007803C4" w:rsidRPr="007803C4" w14:paraId="609FED1D" w14:textId="77777777" w:rsidTr="00D57422">
        <w:trPr>
          <w:gridBefore w:val="1"/>
          <w:gridAfter w:val="1"/>
          <w:wBefore w:w="146" w:type="dxa"/>
          <w:wAfter w:w="559" w:type="dxa"/>
          <w:trHeight w:val="34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6DD5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6B676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2B4F1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466DB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AA93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A6BA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1139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8DEC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7FD4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C0CA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DE1D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DF56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B893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CE4C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20E5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D349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6560B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0B1FAD45" w14:textId="77777777" w:rsidTr="00D57422">
        <w:trPr>
          <w:gridBefore w:val="1"/>
          <w:gridAfter w:val="1"/>
          <w:wBefore w:w="146" w:type="dxa"/>
          <w:wAfter w:w="559" w:type="dxa"/>
          <w:trHeight w:val="26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85AF5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658A6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3A4A9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09E64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9489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350D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0ABC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AFE8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3904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3E59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AAE5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FF29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A454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1688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3B67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B099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B6EA0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10D60EB0" w14:textId="77777777" w:rsidTr="00D57422">
        <w:trPr>
          <w:gridBefore w:val="1"/>
          <w:gridAfter w:val="1"/>
          <w:wBefore w:w="146" w:type="dxa"/>
          <w:wAfter w:w="559" w:type="dxa"/>
          <w:trHeight w:val="570"/>
        </w:trPr>
        <w:tc>
          <w:tcPr>
            <w:tcW w:w="1006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6EBEF" w14:textId="02B793AA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Αίτηση Εγγραφής &amp; Δήλωση Επιλογής Μαθημάτων </w:t>
            </w: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br/>
              <w:t>Χειμερινών Εξαμήνων Ακαδημαϊκού Έτους 202</w:t>
            </w:r>
            <w:r w:rsidR="00E75C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  <w:r w:rsidR="00FA6B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202</w:t>
            </w:r>
            <w:r w:rsidR="00E75C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</w:tr>
      <w:tr w:rsidR="007803C4" w:rsidRPr="007803C4" w14:paraId="3841A559" w14:textId="77777777" w:rsidTr="00D57422">
        <w:trPr>
          <w:gridBefore w:val="1"/>
          <w:gridAfter w:val="1"/>
          <w:wBefore w:w="146" w:type="dxa"/>
          <w:wAfter w:w="559" w:type="dxa"/>
          <w:trHeight w:val="5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E27C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85C0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F398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DF64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E21FD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ACE1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1006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9442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8C38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18B1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1135D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4C30B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660D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E933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18C4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F529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039AD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4D310595" w14:textId="77777777" w:rsidTr="00D57422">
        <w:trPr>
          <w:gridBefore w:val="1"/>
          <w:gridAfter w:val="1"/>
          <w:wBefore w:w="146" w:type="dxa"/>
          <w:wAfter w:w="559" w:type="dxa"/>
          <w:trHeight w:val="570"/>
        </w:trPr>
        <w:tc>
          <w:tcPr>
            <w:tcW w:w="3265" w:type="dxa"/>
            <w:gridSpan w:val="3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7118C7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Κωδικός Αριθμός Σπουδαστή</w:t>
            </w:r>
          </w:p>
        </w:tc>
        <w:tc>
          <w:tcPr>
            <w:tcW w:w="48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noWrap/>
            <w:vAlign w:val="bottom"/>
            <w:hideMark/>
          </w:tcPr>
          <w:p w14:paraId="12D07525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22AC0A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D2E2AC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F2ADE4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A9EB53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59AF43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498D2B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5D8179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E0E9BC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17C096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E81668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547D03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F0ABEA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12" w:space="0" w:color="808080"/>
              <w:left w:val="nil"/>
              <w:bottom w:val="single" w:sz="4" w:space="0" w:color="808080"/>
              <w:right w:val="single" w:sz="12" w:space="0" w:color="808080"/>
            </w:tcBorders>
            <w:noWrap/>
            <w:vAlign w:val="center"/>
            <w:hideMark/>
          </w:tcPr>
          <w:p w14:paraId="3A40878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AFEE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7803C4" w:rsidRPr="007803C4" w14:paraId="37220A19" w14:textId="77777777" w:rsidTr="00D57422">
        <w:trPr>
          <w:gridBefore w:val="1"/>
          <w:gridAfter w:val="1"/>
          <w:wBefore w:w="146" w:type="dxa"/>
          <w:wAfter w:w="559" w:type="dxa"/>
          <w:trHeight w:val="570"/>
        </w:trPr>
        <w:tc>
          <w:tcPr>
            <w:tcW w:w="3265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B00B07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Κανονικό Εξάμηνο Εγγραφής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  <w:hideMark/>
          </w:tcPr>
          <w:p w14:paraId="38A40CF2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8916E1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E3846F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071B7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BB584B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B21EB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550A34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194A40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E64593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C0265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88BC5D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3110E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628BA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vAlign w:val="center"/>
            <w:hideMark/>
          </w:tcPr>
          <w:p w14:paraId="1D93F9F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9DF2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7803C4" w:rsidRPr="007803C4" w14:paraId="3818233C" w14:textId="77777777" w:rsidTr="00D57422">
        <w:trPr>
          <w:gridBefore w:val="1"/>
          <w:gridAfter w:val="1"/>
          <w:wBefore w:w="146" w:type="dxa"/>
          <w:wAfter w:w="559" w:type="dxa"/>
          <w:trHeight w:val="570"/>
        </w:trPr>
        <w:tc>
          <w:tcPr>
            <w:tcW w:w="3265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EA2664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Επώνυμο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4CFA4D7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CF3B62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C9EEAA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79CDA6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773F4D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685B2C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227623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BF0ACF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B28E57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F7CD4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F8A64A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44F27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F16090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vAlign w:val="center"/>
            <w:hideMark/>
          </w:tcPr>
          <w:p w14:paraId="0B6651C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C042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7803C4" w:rsidRPr="007803C4" w14:paraId="67D747B3" w14:textId="77777777" w:rsidTr="00D57422">
        <w:trPr>
          <w:gridBefore w:val="1"/>
          <w:gridAfter w:val="1"/>
          <w:wBefore w:w="146" w:type="dxa"/>
          <w:wAfter w:w="559" w:type="dxa"/>
          <w:trHeight w:val="570"/>
        </w:trPr>
        <w:tc>
          <w:tcPr>
            <w:tcW w:w="3265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0C9156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Όνομα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30503C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A82C5E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5EFA41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576A00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2E71E8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78B6BD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AB63EC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C92257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B323C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70B7A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424F3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9E5F11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55F89E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vAlign w:val="center"/>
            <w:hideMark/>
          </w:tcPr>
          <w:p w14:paraId="5D3933E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8595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7803C4" w:rsidRPr="007803C4" w14:paraId="43E881EB" w14:textId="77777777" w:rsidTr="00D57422">
        <w:trPr>
          <w:gridBefore w:val="1"/>
          <w:gridAfter w:val="1"/>
          <w:wBefore w:w="146" w:type="dxa"/>
          <w:wAfter w:w="559" w:type="dxa"/>
          <w:trHeight w:val="570"/>
        </w:trPr>
        <w:tc>
          <w:tcPr>
            <w:tcW w:w="3265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E67EC2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Όνομα Πατρός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99C56C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F379E1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3B9D59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B43E2E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66400E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5842B4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7D695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83FC02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BC11F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A0A944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2E7A71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01C67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B289EE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vAlign w:val="center"/>
            <w:hideMark/>
          </w:tcPr>
          <w:p w14:paraId="2064C73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A981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7803C4" w:rsidRPr="007803C4" w14:paraId="3545DC6C" w14:textId="77777777" w:rsidTr="00D57422">
        <w:trPr>
          <w:gridBefore w:val="1"/>
          <w:gridAfter w:val="1"/>
          <w:wBefore w:w="146" w:type="dxa"/>
          <w:wAfter w:w="559" w:type="dxa"/>
          <w:trHeight w:val="570"/>
        </w:trPr>
        <w:tc>
          <w:tcPr>
            <w:tcW w:w="3265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CCE19F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Διεύθυνση </w:t>
            </w: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br/>
              <w:t>(οδός, αριθμός, περιοχή, Τ.Κ.)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3F87504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DADF5A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5B5709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CAD2CC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A9C3CB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6D211B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3FEA67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B462A2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CB259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56D86B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D50BA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92D710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F5594C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vAlign w:val="center"/>
            <w:hideMark/>
          </w:tcPr>
          <w:p w14:paraId="61384B9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992E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7803C4" w:rsidRPr="007803C4" w14:paraId="1E34C1F8" w14:textId="77777777" w:rsidTr="00D57422">
        <w:trPr>
          <w:gridBefore w:val="1"/>
          <w:gridAfter w:val="1"/>
          <w:wBefore w:w="146" w:type="dxa"/>
          <w:wAfter w:w="559" w:type="dxa"/>
          <w:trHeight w:val="570"/>
        </w:trPr>
        <w:tc>
          <w:tcPr>
            <w:tcW w:w="3265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25E4AA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Αριθμός Δελτίου Ταυτότητας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CC227E5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F8169B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C2409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133CA6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AE88F1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6C6054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C536C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D457A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335AD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30B44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281279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FD99CC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6184D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vAlign w:val="center"/>
            <w:hideMark/>
          </w:tcPr>
          <w:p w14:paraId="3A313B0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2C4C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7803C4" w:rsidRPr="007803C4" w14:paraId="33AED93A" w14:textId="77777777" w:rsidTr="00D57422">
        <w:trPr>
          <w:gridBefore w:val="1"/>
          <w:gridAfter w:val="1"/>
          <w:wBefore w:w="146" w:type="dxa"/>
          <w:wAfter w:w="559" w:type="dxa"/>
          <w:trHeight w:val="570"/>
        </w:trPr>
        <w:tc>
          <w:tcPr>
            <w:tcW w:w="3265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02043C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Σταθερό Τηλέφωνο / Κινητό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D695408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CC96F6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6C39A9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90F247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4F7DD1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3E9F46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52EC7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546562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664674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DB808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3DDFA6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DB3E7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F761C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vAlign w:val="center"/>
            <w:hideMark/>
          </w:tcPr>
          <w:p w14:paraId="6B6EB1E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C0E5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7803C4" w:rsidRPr="007803C4" w14:paraId="0A76C3C6" w14:textId="77777777" w:rsidTr="00D57422">
        <w:trPr>
          <w:gridBefore w:val="1"/>
          <w:gridAfter w:val="1"/>
          <w:wBefore w:w="146" w:type="dxa"/>
          <w:wAfter w:w="559" w:type="dxa"/>
          <w:trHeight w:val="570"/>
        </w:trPr>
        <w:tc>
          <w:tcPr>
            <w:tcW w:w="3265" w:type="dxa"/>
            <w:gridSpan w:val="3"/>
            <w:tcBorders>
              <w:top w:val="single" w:sz="4" w:space="0" w:color="808080"/>
              <w:left w:val="single" w:sz="12" w:space="0" w:color="808080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55D053B2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ΑΜΚΑ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7B466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073A2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1121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039D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821D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6C6B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72284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F346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0B529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6CB45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4F31A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037B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6713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808080"/>
            </w:tcBorders>
            <w:noWrap/>
            <w:vAlign w:val="center"/>
            <w:hideMark/>
          </w:tcPr>
          <w:p w14:paraId="08C185D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37B06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48333342" w14:textId="77777777" w:rsidTr="00D57422">
        <w:trPr>
          <w:gridBefore w:val="1"/>
          <w:gridAfter w:val="1"/>
          <w:wBefore w:w="146" w:type="dxa"/>
          <w:wAfter w:w="559" w:type="dxa"/>
          <w:trHeight w:val="570"/>
        </w:trPr>
        <w:tc>
          <w:tcPr>
            <w:tcW w:w="3265" w:type="dxa"/>
            <w:gridSpan w:val="3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  <w:hideMark/>
          </w:tcPr>
          <w:p w14:paraId="09413570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e-</w:t>
            </w:r>
            <w:proofErr w:type="spellStart"/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mail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808080"/>
              <w:right w:val="nil"/>
            </w:tcBorders>
            <w:noWrap/>
            <w:vAlign w:val="center"/>
            <w:hideMark/>
          </w:tcPr>
          <w:p w14:paraId="25ABBE21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808080"/>
              <w:right w:val="nil"/>
            </w:tcBorders>
            <w:noWrap/>
            <w:vAlign w:val="center"/>
            <w:hideMark/>
          </w:tcPr>
          <w:p w14:paraId="48A9C84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808080"/>
              <w:right w:val="nil"/>
            </w:tcBorders>
            <w:noWrap/>
            <w:vAlign w:val="center"/>
            <w:hideMark/>
          </w:tcPr>
          <w:p w14:paraId="3474A83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808080"/>
              <w:right w:val="nil"/>
            </w:tcBorders>
            <w:noWrap/>
            <w:vAlign w:val="center"/>
            <w:hideMark/>
          </w:tcPr>
          <w:p w14:paraId="7A65A20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noWrap/>
            <w:vAlign w:val="center"/>
            <w:hideMark/>
          </w:tcPr>
          <w:p w14:paraId="2805461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noWrap/>
            <w:vAlign w:val="center"/>
            <w:hideMark/>
          </w:tcPr>
          <w:p w14:paraId="6D5F146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noWrap/>
            <w:vAlign w:val="center"/>
            <w:hideMark/>
          </w:tcPr>
          <w:p w14:paraId="739EC62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noWrap/>
            <w:vAlign w:val="center"/>
            <w:hideMark/>
          </w:tcPr>
          <w:p w14:paraId="2D23ACA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noWrap/>
            <w:vAlign w:val="center"/>
            <w:hideMark/>
          </w:tcPr>
          <w:p w14:paraId="4CA2E28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noWrap/>
            <w:vAlign w:val="center"/>
            <w:hideMark/>
          </w:tcPr>
          <w:p w14:paraId="1FD90B7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noWrap/>
            <w:vAlign w:val="center"/>
            <w:hideMark/>
          </w:tcPr>
          <w:p w14:paraId="6498C2F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808080"/>
              <w:right w:val="nil"/>
            </w:tcBorders>
            <w:noWrap/>
            <w:vAlign w:val="center"/>
            <w:hideMark/>
          </w:tcPr>
          <w:p w14:paraId="537B900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808080"/>
              <w:right w:val="nil"/>
            </w:tcBorders>
            <w:noWrap/>
            <w:vAlign w:val="center"/>
            <w:hideMark/>
          </w:tcPr>
          <w:p w14:paraId="4651861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  <w:hideMark/>
          </w:tcPr>
          <w:p w14:paraId="409295A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4B57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27297F90" w14:textId="77777777" w:rsidTr="00D57422">
        <w:trPr>
          <w:gridBefore w:val="1"/>
          <w:gridAfter w:val="1"/>
          <w:wBefore w:w="146" w:type="dxa"/>
          <w:wAfter w:w="559" w:type="dxa"/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2435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D5A2F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99C4E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E575F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A94E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E4C8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A101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7F54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A9EF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0ECE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C3F5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6D10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D22D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ED8F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6589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08E8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A9122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40795A9C" w14:textId="77777777" w:rsidTr="00D57422">
        <w:trPr>
          <w:trHeight w:val="258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809F8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53C51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78FF3A9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572B86AA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78464D9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24BE804B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7EA9F995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6C321950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EEB3361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1D48EFF7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07FEA2A8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CA95C5E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431E1647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2CD34CC1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463E7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25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95BF4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0B0E126D" w14:textId="77777777" w:rsidTr="00D57422">
        <w:trPr>
          <w:trHeight w:val="258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5EAA4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7527F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49F77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25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65D16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43AF8CEB" w14:textId="77777777" w:rsidTr="00D57422">
        <w:trPr>
          <w:trHeight w:val="372"/>
        </w:trPr>
        <w:tc>
          <w:tcPr>
            <w:tcW w:w="10774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7B2B0" w14:textId="77777777" w:rsidR="002F764A" w:rsidRDefault="002F764A" w:rsidP="007803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59084774" w14:textId="77777777" w:rsidR="002F764A" w:rsidRDefault="002F764A" w:rsidP="007803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35E595C6" w14:textId="772ECA00" w:rsidR="007803C4" w:rsidRPr="007803C4" w:rsidRDefault="007803C4" w:rsidP="007803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7803C4">
              <w:rPr>
                <w:rFonts w:ascii="Arial Black" w:eastAsia="Times New Roman" w:hAnsi="Arial Black" w:cs="Arial"/>
                <w:kern w:val="0"/>
                <w:sz w:val="24"/>
                <w:szCs w:val="24"/>
                <w:lang w:eastAsia="el-GR"/>
                <w14:ligatures w14:val="none"/>
              </w:rPr>
              <w:t>1ο ΕΞΑΜΗΝΟ</w:t>
            </w:r>
          </w:p>
        </w:tc>
      </w:tr>
      <w:tr w:rsidR="007803C4" w:rsidRPr="007803C4" w14:paraId="5287DAA9" w14:textId="77777777" w:rsidTr="00D57422">
        <w:trPr>
          <w:trHeight w:val="276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DF1D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43A45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C4F7F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25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27A3A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5EC0BD84" w14:textId="77777777" w:rsidTr="00D57422">
        <w:trPr>
          <w:trHeight w:val="600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C6C3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ΚΩΔ. ΜΑΘ/ΤΟΣ</w:t>
            </w:r>
          </w:p>
        </w:tc>
        <w:tc>
          <w:tcPr>
            <w:tcW w:w="450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F9C1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ΤΙΤΛΟΣ ΜΑΘΗΜΑΤΟΣ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42E1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ΩΡΕΣ</w:t>
            </w:r>
          </w:p>
        </w:tc>
        <w:tc>
          <w:tcPr>
            <w:tcW w:w="4250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82AD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ΔΙΔΑΣΚΩΝ</w:t>
            </w:r>
          </w:p>
        </w:tc>
      </w:tr>
      <w:tr w:rsidR="007803C4" w:rsidRPr="007803C4" w14:paraId="05EAEFD4" w14:textId="77777777" w:rsidTr="00D57422">
        <w:trPr>
          <w:trHeight w:val="420"/>
        </w:trPr>
        <w:tc>
          <w:tcPr>
            <w:tcW w:w="107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333665E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ΥΠΟΧΡΕΩΤΙΚΑ</w:t>
            </w:r>
          </w:p>
        </w:tc>
      </w:tr>
      <w:tr w:rsidR="007803C4" w:rsidRPr="007803C4" w14:paraId="55E85EC8" w14:textId="77777777" w:rsidTr="00D57422">
        <w:trPr>
          <w:trHeight w:val="420"/>
        </w:trPr>
        <w:tc>
          <w:tcPr>
            <w:tcW w:w="12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FF5D0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3131</w:t>
            </w:r>
          </w:p>
        </w:tc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A0942E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Μαθηματική Ανάλυση (Συναρτήσεις μιας μεταβλητής)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61A33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425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F7496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Ν.Γιαννακάκης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(Α-Λ) Α. Γιαννόπουλος (Μ-Ω)</w:t>
            </w:r>
          </w:p>
        </w:tc>
      </w:tr>
      <w:tr w:rsidR="007803C4" w:rsidRPr="007803C4" w14:paraId="0C838879" w14:textId="77777777" w:rsidTr="00D57422">
        <w:trPr>
          <w:trHeight w:val="4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88F2A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3132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D1BBE5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Γραμμική Άλγεβρα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22281D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</w:p>
        </w:tc>
        <w:tc>
          <w:tcPr>
            <w:tcW w:w="4250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9DE57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Κ.Παυλοπούλου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(Α-Ω),Π.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Ψαρράκος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(Α-Ω)</w:t>
            </w:r>
          </w:p>
        </w:tc>
      </w:tr>
      <w:tr w:rsidR="007803C4" w:rsidRPr="007803C4" w14:paraId="3C5F65A2" w14:textId="77777777" w:rsidTr="00D57422">
        <w:trPr>
          <w:trHeight w:val="4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174DC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3049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0F40CD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Φυσική Ι (Μηχανική)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35E83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4250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19730D" w14:textId="1C851739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 Γ.</w:t>
            </w:r>
            <w:r w:rsidR="00D57422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Καραποστόλη</w:t>
            </w:r>
            <w:proofErr w:type="spellEnd"/>
            <w:r w:rsidR="006D0349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, Φ. Φαράκος</w:t>
            </w:r>
          </w:p>
        </w:tc>
      </w:tr>
      <w:tr w:rsidR="007803C4" w:rsidRPr="007803C4" w14:paraId="71371BAB" w14:textId="77777777" w:rsidTr="00D57422">
        <w:trPr>
          <w:trHeight w:val="1125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CABC4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3020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A529F6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Προγραμματισμός Ηλεκτρονικών Υπολογιστών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47911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4250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1651D1" w14:textId="77777777" w:rsidR="00B5161F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Ν. Παπασπύρου(Α-ΚΑ), Δ.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Φωτάκης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(ΚΕ-ΠΑΝ), </w:t>
            </w:r>
            <w:r w:rsidR="00D57422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Ζ. Παρασκευοπούλου (ΠΑΠ-Ω), </w:t>
            </w:r>
          </w:p>
          <w:p w14:paraId="39970211" w14:textId="53EE4DCE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Ευστ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. Ζάχος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Π.Ποτίκας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,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Θ.Σούλιου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,</w:t>
            </w:r>
            <w:r w:rsidR="00B5161F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Μ.Κόνιαρης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(Ε.Δ.Ι.Π.)</w:t>
            </w:r>
          </w:p>
        </w:tc>
      </w:tr>
      <w:tr w:rsidR="007803C4" w:rsidRPr="007803C4" w14:paraId="08746036" w14:textId="77777777" w:rsidTr="00D57422">
        <w:trPr>
          <w:trHeight w:val="60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2D52A0" w14:textId="77777777" w:rsidR="007803C4" w:rsidRPr="00D851FF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851FF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3353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C7A65B" w14:textId="77777777" w:rsidR="007803C4" w:rsidRPr="00D851FF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851FF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Λογική Σχεδίαση Ψηφιακών Συστημάτων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45CFEA" w14:textId="77777777" w:rsidR="007803C4" w:rsidRPr="00D851FF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D851FF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</w:p>
        </w:tc>
        <w:tc>
          <w:tcPr>
            <w:tcW w:w="4250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64290" w14:textId="01A23C7B" w:rsidR="007803C4" w:rsidRPr="00D851FF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D851FF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Θ.Βαρβαρίγου</w:t>
            </w:r>
            <w:proofErr w:type="spellEnd"/>
            <w:r w:rsidR="00B5161F" w:rsidRPr="00D851FF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r w:rsidRPr="00D851FF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(Α-ΚΑΡ) </w:t>
            </w:r>
            <w:r w:rsidR="00614C2D" w:rsidRPr="00D851FF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r w:rsidRPr="00D851FF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Δ.</w:t>
            </w:r>
            <w:r w:rsidR="00614C2D" w:rsidRPr="00D851FF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D851FF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Πνευματικάτος</w:t>
            </w:r>
            <w:proofErr w:type="spellEnd"/>
            <w:r w:rsidR="00B5161F" w:rsidRPr="00D851FF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r w:rsidRPr="00D851FF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(ΠΑΞ-Ω)</w:t>
            </w:r>
            <w:r w:rsidR="00C81E65" w:rsidRPr="00D851FF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, Κ. </w:t>
            </w:r>
            <w:proofErr w:type="spellStart"/>
            <w:r w:rsidR="00C81E65" w:rsidRPr="00D851FF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Τσερπές</w:t>
            </w:r>
            <w:proofErr w:type="spellEnd"/>
            <w:r w:rsidR="00614C2D" w:rsidRPr="00D851FF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(ΚΑΣ-ΠΑΝ),</w:t>
            </w:r>
          </w:p>
        </w:tc>
      </w:tr>
      <w:tr w:rsidR="007803C4" w:rsidRPr="007803C4" w14:paraId="39104616" w14:textId="77777777" w:rsidTr="00D57422">
        <w:trPr>
          <w:trHeight w:val="420"/>
        </w:trPr>
        <w:tc>
          <w:tcPr>
            <w:tcW w:w="107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39BBF8C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ΥΠΟΧΡΕΩΤΙΚΑ ΜΕ ΕΠΙΛΟΓΗ ΕΝΑ (1)</w:t>
            </w:r>
          </w:p>
        </w:tc>
      </w:tr>
      <w:tr w:rsidR="007803C4" w:rsidRPr="007803C4" w14:paraId="3C43FF20" w14:textId="77777777" w:rsidTr="00D57422">
        <w:trPr>
          <w:trHeight w:val="420"/>
        </w:trPr>
        <w:tc>
          <w:tcPr>
            <w:tcW w:w="12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5D86F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3027</w:t>
            </w:r>
          </w:p>
        </w:tc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0EBA4B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Ιστορία των Επιστημονικών και Φιλοσοφικών Ιδεών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0DBAE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425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8A3E2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Π.Δαμιανός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(Ε.Δ.Ι.Π)</w:t>
            </w:r>
          </w:p>
        </w:tc>
      </w:tr>
      <w:tr w:rsidR="007803C4" w:rsidRPr="007803C4" w14:paraId="3ACF99E9" w14:textId="77777777" w:rsidTr="00D57422">
        <w:trPr>
          <w:trHeight w:val="4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494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3028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6D7B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Κοινωνιολογία της Επιστήμης και της Τεχνολογίας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3DA1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42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31028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Μ.Μανιού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(Ε.Δ.Ι.Π.)</w:t>
            </w:r>
          </w:p>
        </w:tc>
      </w:tr>
      <w:tr w:rsidR="007803C4" w:rsidRPr="007803C4" w14:paraId="49BA2829" w14:textId="77777777" w:rsidTr="00D57422">
        <w:trPr>
          <w:trHeight w:val="420"/>
        </w:trPr>
        <w:tc>
          <w:tcPr>
            <w:tcW w:w="12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504F2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3048</w:t>
            </w:r>
          </w:p>
        </w:tc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F90D91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Φιλοσοφία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8A465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425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89F0A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Κ. Θεολόγου, Σ. Στέλιος (ΕΔΙΠ)</w:t>
            </w:r>
          </w:p>
        </w:tc>
      </w:tr>
      <w:tr w:rsidR="007803C4" w:rsidRPr="007803C4" w14:paraId="6E29C3D2" w14:textId="77777777" w:rsidTr="00D57422">
        <w:trPr>
          <w:trHeight w:val="420"/>
        </w:trPr>
        <w:tc>
          <w:tcPr>
            <w:tcW w:w="107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5A38B75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ΞΕΝΕΣ ΓΛΩΣΣΕΣ</w:t>
            </w:r>
          </w:p>
        </w:tc>
      </w:tr>
      <w:tr w:rsidR="007803C4" w:rsidRPr="007803C4" w14:paraId="300B3A69" w14:textId="77777777" w:rsidTr="00D57422">
        <w:trPr>
          <w:trHeight w:val="420"/>
        </w:trPr>
        <w:tc>
          <w:tcPr>
            <w:tcW w:w="12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319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3037</w:t>
            </w:r>
          </w:p>
        </w:tc>
        <w:tc>
          <w:tcPr>
            <w:tcW w:w="4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7A0B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Αγγλική Γλώσσα*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FF26D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4250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43828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Π.Τόγια</w:t>
            </w:r>
            <w:proofErr w:type="spellEnd"/>
          </w:p>
        </w:tc>
      </w:tr>
      <w:tr w:rsidR="007803C4" w:rsidRPr="007803C4" w14:paraId="745C4628" w14:textId="77777777" w:rsidTr="00D57422">
        <w:trPr>
          <w:trHeight w:val="420"/>
        </w:trPr>
        <w:tc>
          <w:tcPr>
            <w:tcW w:w="1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9CCACD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3038</w:t>
            </w:r>
          </w:p>
        </w:tc>
        <w:tc>
          <w:tcPr>
            <w:tcW w:w="450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C1017CF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Γαλλική Γλώσσα*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06E60A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425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DC0D9" w14:textId="68276CDF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Δε θα διδαχθεί το </w:t>
            </w:r>
            <w:proofErr w:type="spellStart"/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ακ.έτος</w:t>
            </w:r>
            <w:proofErr w:type="spellEnd"/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202</w:t>
            </w:r>
            <w:r w:rsidR="000E4B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-202</w:t>
            </w:r>
            <w:r w:rsidR="000E4B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6</w:t>
            </w:r>
          </w:p>
        </w:tc>
      </w:tr>
      <w:tr w:rsidR="007803C4" w:rsidRPr="007803C4" w14:paraId="761B5A1D" w14:textId="77777777" w:rsidTr="00D57422">
        <w:trPr>
          <w:trHeight w:val="420"/>
        </w:trPr>
        <w:tc>
          <w:tcPr>
            <w:tcW w:w="107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2FC5A28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ΠΡΟΑΙΡΕΤΙΚΑ</w:t>
            </w:r>
          </w:p>
        </w:tc>
      </w:tr>
      <w:tr w:rsidR="007803C4" w:rsidRPr="007803C4" w14:paraId="7F63239C" w14:textId="77777777" w:rsidTr="00D57422">
        <w:trPr>
          <w:trHeight w:val="615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25D037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3277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5AF308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Ιστορική Μουσικολογία και Θεωρητικά Μουσικής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2A249D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425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CB8968" w14:textId="005FC152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Δε θα διδαχθεί το </w:t>
            </w:r>
            <w:proofErr w:type="spellStart"/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ακ.έτος</w:t>
            </w:r>
            <w:proofErr w:type="spellEnd"/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202</w:t>
            </w:r>
            <w:r w:rsidR="000E4B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-202</w:t>
            </w:r>
            <w:r w:rsidR="000E4B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6</w:t>
            </w:r>
          </w:p>
        </w:tc>
      </w:tr>
      <w:tr w:rsidR="007803C4" w:rsidRPr="007803C4" w14:paraId="2DC35B9C" w14:textId="77777777" w:rsidTr="00D57422">
        <w:trPr>
          <w:trHeight w:val="720"/>
        </w:trPr>
        <w:tc>
          <w:tcPr>
            <w:tcW w:w="1077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0BE5AC" w14:textId="69FC6BDD" w:rsidR="00900197" w:rsidRPr="00900197" w:rsidRDefault="00900197" w:rsidP="00900197">
            <w:pPr>
              <w:spacing w:after="120"/>
              <w:ind w:right="-36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*</w:t>
            </w:r>
            <w:r w:rsidRPr="00900197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 Οι φοιτητές που δεν είναι κάτοχοι τίτλου σπουδών αγγλικής ή γαλλικής γλώσσας, σύμφωνα με την απόφαση της Συγκλήτου του Ε.Μ.Π. (21.07.2021), οφείλουν να δηλώσουν τη ξένη γλώσσα. Όσοι είναι κάτοχοι τίτλου σπουδών έχουν απαλλαγή έως το 3ο εξάμηνο.</w:t>
            </w:r>
          </w:p>
          <w:p w14:paraId="195A06CB" w14:textId="3E76ADF5" w:rsidR="00900197" w:rsidRPr="007803C4" w:rsidRDefault="00900197" w:rsidP="009001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3A45751E" w14:textId="77777777" w:rsidR="00900197" w:rsidRDefault="00900197" w:rsidP="00900197">
      <w:pPr>
        <w:spacing w:after="120"/>
        <w:ind w:right="-36"/>
        <w:rPr>
          <w:rFonts w:ascii="Arial" w:hAnsi="Arial" w:cs="Arial"/>
          <w:sz w:val="20"/>
          <w:szCs w:val="20"/>
        </w:rPr>
      </w:pPr>
    </w:p>
    <w:p w14:paraId="15F34E43" w14:textId="6A29F6EC" w:rsidR="00900197" w:rsidRPr="00C003DD" w:rsidRDefault="00C003DD" w:rsidP="00C003DD">
      <w:pPr>
        <w:pStyle w:val="ListParagraph"/>
        <w:ind w:left="5476" w:right="-999" w:firstLine="1004"/>
        <w:jc w:val="both"/>
        <w:rPr>
          <w:rFonts w:ascii="Arial" w:hAnsi="Arial" w:cs="Arial"/>
          <w:b/>
          <w:bCs/>
          <w:sz w:val="20"/>
          <w:szCs w:val="20"/>
        </w:rPr>
      </w:pPr>
      <w:r w:rsidRPr="00C003DD">
        <w:rPr>
          <w:rFonts w:ascii="Arial" w:hAnsi="Arial" w:cs="Arial"/>
          <w:b/>
          <w:bCs/>
          <w:sz w:val="20"/>
          <w:szCs w:val="20"/>
        </w:rPr>
        <w:t>ΖΩΓΡΑΦΟΥ ……/……./202</w:t>
      </w:r>
      <w:r w:rsidR="000E4B9F">
        <w:rPr>
          <w:rFonts w:ascii="Arial" w:hAnsi="Arial" w:cs="Arial"/>
          <w:b/>
          <w:bCs/>
          <w:sz w:val="20"/>
          <w:szCs w:val="20"/>
        </w:rPr>
        <w:t>5</w:t>
      </w:r>
    </w:p>
    <w:p w14:paraId="5BA006C6" w14:textId="77777777" w:rsidR="00C003DD" w:rsidRDefault="00900197" w:rsidP="00900197">
      <w:pPr>
        <w:pStyle w:val="ListParagraph"/>
        <w:ind w:left="-284" w:right="14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20E1354" w14:textId="33B5AC4E" w:rsidR="00900197" w:rsidRDefault="00900197" w:rsidP="00900197">
      <w:pPr>
        <w:pStyle w:val="ListParagraph"/>
        <w:ind w:left="-284" w:right="141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</w:rPr>
        <w:t>ΥΠΟΓΡΑΦΗ</w:t>
      </w:r>
    </w:p>
    <w:p w14:paraId="26967CDE" w14:textId="77777777" w:rsidR="00900197" w:rsidRDefault="00900197"/>
    <w:sectPr w:rsidR="009001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C4"/>
    <w:rsid w:val="000E4B9F"/>
    <w:rsid w:val="00135FC5"/>
    <w:rsid w:val="002F764A"/>
    <w:rsid w:val="004518DD"/>
    <w:rsid w:val="00614C2D"/>
    <w:rsid w:val="006D0349"/>
    <w:rsid w:val="006E62E0"/>
    <w:rsid w:val="007640F1"/>
    <w:rsid w:val="007803C4"/>
    <w:rsid w:val="00900197"/>
    <w:rsid w:val="00915DCF"/>
    <w:rsid w:val="009B4AA4"/>
    <w:rsid w:val="00B5161F"/>
    <w:rsid w:val="00B811A1"/>
    <w:rsid w:val="00C003DD"/>
    <w:rsid w:val="00C63A07"/>
    <w:rsid w:val="00C81E65"/>
    <w:rsid w:val="00CF04F3"/>
    <w:rsid w:val="00D15861"/>
    <w:rsid w:val="00D57422"/>
    <w:rsid w:val="00D57542"/>
    <w:rsid w:val="00D851FF"/>
    <w:rsid w:val="00DA476E"/>
    <w:rsid w:val="00E75C69"/>
    <w:rsid w:val="00FA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4D33"/>
  <w15:chartTrackingRefBased/>
  <w15:docId w15:val="{FA8E9D9B-4C56-440C-BB26-7E66BF12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3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Ράφτη</dc:creator>
  <cp:keywords/>
  <dc:description/>
  <cp:lastModifiedBy>Παρασκευή Ράφτη</cp:lastModifiedBy>
  <cp:revision>54</cp:revision>
  <dcterms:created xsi:type="dcterms:W3CDTF">2024-09-07T09:17:00Z</dcterms:created>
  <dcterms:modified xsi:type="dcterms:W3CDTF">2025-09-09T05:20:00Z</dcterms:modified>
</cp:coreProperties>
</file>